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6CBA" w:rsidRDefault="00695B47">
      <w:r>
        <w:t>Chapter 3 outline</w:t>
      </w:r>
    </w:p>
    <w:p w:rsidR="00695B47" w:rsidRDefault="00695B47"/>
    <w:p w:rsidR="00695B47" w:rsidRDefault="00695B47" w:rsidP="00695B47">
      <w:pPr>
        <w:pStyle w:val="BL1"/>
      </w:pPr>
      <w:r>
        <w:t>Compound Light Microscope</w:t>
      </w:r>
    </w:p>
    <w:p w:rsidR="00695B47" w:rsidRDefault="00695B47" w:rsidP="00695B47">
      <w:pPr>
        <w:pStyle w:val="BL2"/>
      </w:pPr>
      <w:r>
        <w:t>Earliest; most commonly used</w:t>
      </w:r>
    </w:p>
    <w:p w:rsidR="00695B47" w:rsidRDefault="00695B47" w:rsidP="00695B47">
      <w:pPr>
        <w:pStyle w:val="BL1"/>
      </w:pPr>
      <w:r>
        <w:t>Scanning Electron Microscope</w:t>
      </w:r>
    </w:p>
    <w:p w:rsidR="00695B47" w:rsidRDefault="00695B47" w:rsidP="00695B47">
      <w:pPr>
        <w:pStyle w:val="BL2"/>
      </w:pPr>
      <w:r>
        <w:t>3-dimensional view</w:t>
      </w:r>
    </w:p>
    <w:p w:rsidR="00695B47" w:rsidRDefault="00695B47" w:rsidP="00695B47">
      <w:pPr>
        <w:pStyle w:val="BL1"/>
      </w:pPr>
      <w:r>
        <w:t>Transmission Electron Microscope</w:t>
      </w:r>
    </w:p>
    <w:p w:rsidR="00695B47" w:rsidRDefault="00695B47" w:rsidP="00695B47">
      <w:pPr>
        <w:pStyle w:val="BL2"/>
      </w:pPr>
      <w:r>
        <w:t>Greatest magnification</w:t>
      </w:r>
    </w:p>
    <w:p w:rsidR="00695B47" w:rsidRDefault="00695B47"/>
    <w:p w:rsidR="00695B47" w:rsidRDefault="00695B47" w:rsidP="00695B47">
      <w:pPr>
        <w:pStyle w:val="BL1"/>
      </w:pPr>
      <w:r>
        <w:t>Plasma membrane (Fig. 3-3)</w:t>
      </w:r>
    </w:p>
    <w:p w:rsidR="00695B47" w:rsidRDefault="00695B47" w:rsidP="00695B47">
      <w:pPr>
        <w:pStyle w:val="BL2"/>
      </w:pPr>
      <w:r>
        <w:t>Encloses cell contents</w:t>
      </w:r>
    </w:p>
    <w:p w:rsidR="00695B47" w:rsidRDefault="00695B47" w:rsidP="00695B47">
      <w:pPr>
        <w:pStyle w:val="BL2"/>
      </w:pPr>
      <w:r>
        <w:t>Main substance of membrane a double layer (bilayer) containing:</w:t>
      </w:r>
    </w:p>
    <w:p w:rsidR="00695B47" w:rsidRDefault="00695B47" w:rsidP="00695B47">
      <w:pPr>
        <w:pStyle w:val="BL3"/>
        <w:tabs>
          <w:tab w:val="clear" w:pos="2160"/>
          <w:tab w:val="num" w:pos="1534"/>
        </w:tabs>
        <w:ind w:left="1534"/>
      </w:pPr>
      <w:r>
        <w:t xml:space="preserve">Phospholipids (lipid molecules containing phosphorus) </w:t>
      </w:r>
    </w:p>
    <w:p w:rsidR="00695B47" w:rsidRDefault="00695B47" w:rsidP="00695B47">
      <w:pPr>
        <w:pStyle w:val="BL3"/>
        <w:tabs>
          <w:tab w:val="clear" w:pos="2160"/>
          <w:tab w:val="num" w:pos="1534"/>
        </w:tabs>
        <w:ind w:left="1534"/>
      </w:pPr>
      <w:r>
        <w:t>Cholesterol —between phospholipids</w:t>
      </w:r>
    </w:p>
    <w:p w:rsidR="00695B47" w:rsidRDefault="00695B47" w:rsidP="00695B47">
      <w:pPr>
        <w:pStyle w:val="BL3"/>
        <w:tabs>
          <w:tab w:val="clear" w:pos="2160"/>
          <w:tab w:val="num" w:pos="1534"/>
        </w:tabs>
        <w:ind w:left="1534"/>
      </w:pPr>
      <w:r>
        <w:t>Proteins — do much of the “work” in a cell</w:t>
      </w:r>
    </w:p>
    <w:p w:rsidR="00695B47" w:rsidRDefault="00695B47" w:rsidP="00695B47">
      <w:pPr>
        <w:pStyle w:val="BL4"/>
      </w:pPr>
      <w:r>
        <w:t>Channels</w:t>
      </w:r>
    </w:p>
    <w:p w:rsidR="00695B47" w:rsidRDefault="00695B47" w:rsidP="00695B47">
      <w:pPr>
        <w:pStyle w:val="BL4"/>
      </w:pPr>
      <w:r>
        <w:t>Transporters</w:t>
      </w:r>
    </w:p>
    <w:p w:rsidR="00695B47" w:rsidRDefault="00695B47" w:rsidP="00695B47">
      <w:pPr>
        <w:pStyle w:val="BL4"/>
      </w:pPr>
      <w:r>
        <w:t>Receptors</w:t>
      </w:r>
    </w:p>
    <w:p w:rsidR="00695B47" w:rsidRDefault="00695B47" w:rsidP="00695B47">
      <w:pPr>
        <w:pStyle w:val="BL4"/>
      </w:pPr>
      <w:r>
        <w:t>Enzymes</w:t>
      </w:r>
    </w:p>
    <w:p w:rsidR="00695B47" w:rsidRDefault="00695B47" w:rsidP="00695B47">
      <w:pPr>
        <w:pStyle w:val="BL4"/>
      </w:pPr>
      <w:r>
        <w:t>Linkers</w:t>
      </w:r>
    </w:p>
    <w:p w:rsidR="00695B47" w:rsidRDefault="00695B47" w:rsidP="00695B47">
      <w:pPr>
        <w:pStyle w:val="BL4"/>
      </w:pPr>
      <w:r>
        <w:t>Cell identity markers</w:t>
      </w:r>
    </w:p>
    <w:p w:rsidR="00695B47" w:rsidRDefault="00695B47" w:rsidP="00695B47">
      <w:pPr>
        <w:pStyle w:val="BL2"/>
      </w:pPr>
      <w:r>
        <w:t>Role of plasma membrane in cell functions</w:t>
      </w:r>
    </w:p>
    <w:p w:rsidR="00695B47" w:rsidRDefault="00695B47" w:rsidP="00695B47">
      <w:pPr>
        <w:pStyle w:val="BL3"/>
        <w:tabs>
          <w:tab w:val="clear" w:pos="2160"/>
          <w:tab w:val="num" w:pos="1534"/>
        </w:tabs>
        <w:ind w:left="1534"/>
      </w:pPr>
      <w:r>
        <w:t>Growth</w:t>
      </w:r>
    </w:p>
    <w:p w:rsidR="00695B47" w:rsidRDefault="00695B47" w:rsidP="00695B47">
      <w:pPr>
        <w:pStyle w:val="BL3"/>
        <w:tabs>
          <w:tab w:val="clear" w:pos="2160"/>
          <w:tab w:val="num" w:pos="1534"/>
        </w:tabs>
        <w:ind w:left="1534"/>
      </w:pPr>
      <w:r>
        <w:t>Reproduction</w:t>
      </w:r>
    </w:p>
    <w:p w:rsidR="00695B47" w:rsidRDefault="00695B47" w:rsidP="00695B47">
      <w:pPr>
        <w:pStyle w:val="BL3"/>
        <w:tabs>
          <w:tab w:val="clear" w:pos="2160"/>
          <w:tab w:val="num" w:pos="1534"/>
        </w:tabs>
        <w:ind w:left="1534"/>
      </w:pPr>
      <w:r>
        <w:t>Cell interaction</w:t>
      </w:r>
    </w:p>
    <w:p w:rsidR="00695B47" w:rsidRDefault="00695B47" w:rsidP="00695B47">
      <w:r>
        <w:t>Regulates what enters/leaves the cell; semipermeable barrier</w:t>
      </w:r>
    </w:p>
    <w:p w:rsidR="00695B47" w:rsidRDefault="00695B47" w:rsidP="00695B47"/>
    <w:p w:rsidR="00695B47" w:rsidRDefault="00695B47" w:rsidP="00695B47">
      <w:pPr>
        <w:pStyle w:val="BL1"/>
      </w:pPr>
      <w:r>
        <w:t>Organelles</w:t>
      </w:r>
    </w:p>
    <w:p w:rsidR="00695B47" w:rsidRDefault="00695B47" w:rsidP="00695B47">
      <w:pPr>
        <w:pStyle w:val="BL2"/>
      </w:pPr>
      <w:r>
        <w:t>Nucleus — largest organelle, “control center” of cell</w:t>
      </w:r>
    </w:p>
    <w:p w:rsidR="00695B47" w:rsidRDefault="00695B47" w:rsidP="00695B47">
      <w:pPr>
        <w:pStyle w:val="BL3"/>
        <w:tabs>
          <w:tab w:val="clear" w:pos="2160"/>
          <w:tab w:val="num" w:pos="1534"/>
        </w:tabs>
        <w:ind w:left="1534"/>
      </w:pPr>
      <w:r>
        <w:t>Chromosomes</w:t>
      </w:r>
    </w:p>
    <w:p w:rsidR="00695B47" w:rsidRDefault="00695B47" w:rsidP="00695B47">
      <w:pPr>
        <w:pStyle w:val="BL4"/>
      </w:pPr>
      <w:r>
        <w:t>Units of heredity</w:t>
      </w:r>
    </w:p>
    <w:p w:rsidR="00695B47" w:rsidRDefault="00695B47" w:rsidP="00695B47">
      <w:pPr>
        <w:pStyle w:val="BL4"/>
      </w:pPr>
      <w:r>
        <w:t>Differing appearance during cell cycle</w:t>
      </w:r>
    </w:p>
    <w:p w:rsidR="00695B47" w:rsidRDefault="00695B47" w:rsidP="00695B47">
      <w:pPr>
        <w:pStyle w:val="BL3"/>
        <w:tabs>
          <w:tab w:val="clear" w:pos="2160"/>
          <w:tab w:val="num" w:pos="1534"/>
        </w:tabs>
        <w:ind w:left="1534"/>
      </w:pPr>
      <w:r>
        <w:t>Nucleolus</w:t>
      </w:r>
    </w:p>
    <w:p w:rsidR="00695B47" w:rsidRDefault="00695B47" w:rsidP="00695B47">
      <w:pPr>
        <w:pStyle w:val="BL4"/>
      </w:pPr>
      <w:r>
        <w:t xml:space="preserve">Ribosome assembly </w:t>
      </w:r>
    </w:p>
    <w:p w:rsidR="00695B47" w:rsidRDefault="00695B47" w:rsidP="00695B47">
      <w:pPr>
        <w:pStyle w:val="BL2"/>
      </w:pPr>
      <w:r>
        <w:t>Cytoplasm (Table 3-1) — holds the remaining organelles</w:t>
      </w:r>
    </w:p>
    <w:p w:rsidR="00695B47" w:rsidRDefault="00695B47" w:rsidP="00695B47">
      <w:pPr>
        <w:pStyle w:val="BL3"/>
        <w:tabs>
          <w:tab w:val="clear" w:pos="2160"/>
          <w:tab w:val="num" w:pos="1534"/>
        </w:tabs>
        <w:ind w:left="1534"/>
      </w:pPr>
      <w:r>
        <w:t>Endoplasmic reticulum (ER)</w:t>
      </w:r>
    </w:p>
    <w:p w:rsidR="00695B47" w:rsidRDefault="00695B47" w:rsidP="00695B47">
      <w:pPr>
        <w:pStyle w:val="BL4"/>
      </w:pPr>
      <w:r>
        <w:t>Smooth ER — synthesis of lipids</w:t>
      </w:r>
    </w:p>
    <w:p w:rsidR="00695B47" w:rsidRDefault="00695B47" w:rsidP="00695B47">
      <w:pPr>
        <w:pStyle w:val="BL4"/>
      </w:pPr>
      <w:r>
        <w:t>Rough ER — ribosomes give texture, necessary for protein manufacture</w:t>
      </w:r>
    </w:p>
    <w:p w:rsidR="00695B47" w:rsidRDefault="00695B47" w:rsidP="00695B47">
      <w:pPr>
        <w:pStyle w:val="BL3"/>
        <w:tabs>
          <w:tab w:val="clear" w:pos="2160"/>
          <w:tab w:val="num" w:pos="1534"/>
        </w:tabs>
        <w:ind w:left="1534"/>
      </w:pPr>
      <w:r>
        <w:t>Mitochondria</w:t>
      </w:r>
    </w:p>
    <w:p w:rsidR="00695B47" w:rsidRDefault="00695B47" w:rsidP="00695B47">
      <w:pPr>
        <w:pStyle w:val="BL4"/>
      </w:pPr>
      <w:r>
        <w:t>Energy from nutrients converted to energy for cell, ATP</w:t>
      </w:r>
    </w:p>
    <w:p w:rsidR="00695B47" w:rsidRDefault="00695B47" w:rsidP="00695B47">
      <w:pPr>
        <w:pStyle w:val="BL3"/>
        <w:tabs>
          <w:tab w:val="clear" w:pos="2160"/>
          <w:tab w:val="num" w:pos="1534"/>
        </w:tabs>
        <w:ind w:left="1534"/>
      </w:pPr>
      <w:r>
        <w:t>Golgi apparatus</w:t>
      </w:r>
    </w:p>
    <w:p w:rsidR="00695B47" w:rsidRDefault="00695B47" w:rsidP="00695B47">
      <w:pPr>
        <w:pStyle w:val="BL4"/>
      </w:pPr>
      <w:r>
        <w:t>Protein sorting and modification</w:t>
      </w:r>
    </w:p>
    <w:p w:rsidR="00695B47" w:rsidRDefault="00695B47" w:rsidP="00695B47">
      <w:pPr>
        <w:pStyle w:val="BL3"/>
        <w:tabs>
          <w:tab w:val="clear" w:pos="2160"/>
          <w:tab w:val="num" w:pos="1534"/>
        </w:tabs>
        <w:ind w:left="1534"/>
      </w:pPr>
      <w:r>
        <w:t>Lysosomes — contain digestive enzymes, remove waste from cell</w:t>
      </w:r>
    </w:p>
    <w:p w:rsidR="00695B47" w:rsidRDefault="00695B47" w:rsidP="00695B47">
      <w:pPr>
        <w:pStyle w:val="BL3"/>
        <w:tabs>
          <w:tab w:val="clear" w:pos="2160"/>
          <w:tab w:val="num" w:pos="1534"/>
        </w:tabs>
        <w:ind w:left="1534"/>
      </w:pPr>
      <w:r>
        <w:t>Peroxisomes</w:t>
      </w:r>
      <w:r>
        <w:br/>
        <w:t>(Box 3-1) — enzymes destroy substances produced by</w:t>
      </w:r>
      <w:r>
        <w:t xml:space="preserve"> </w:t>
      </w:r>
      <w:r>
        <w:t>metabolism</w:t>
      </w:r>
    </w:p>
    <w:p w:rsidR="00695B47" w:rsidRDefault="00695B47" w:rsidP="00695B47">
      <w:pPr>
        <w:pStyle w:val="BL3"/>
        <w:tabs>
          <w:tab w:val="clear" w:pos="2160"/>
          <w:tab w:val="num" w:pos="1534"/>
        </w:tabs>
        <w:ind w:left="1534"/>
      </w:pPr>
      <w:r>
        <w:t>Vesicles — storage</w:t>
      </w:r>
    </w:p>
    <w:p w:rsidR="00695B47" w:rsidRDefault="00695B47" w:rsidP="00695B47">
      <w:pPr>
        <w:pStyle w:val="BL3"/>
        <w:tabs>
          <w:tab w:val="clear" w:pos="2160"/>
          <w:tab w:val="num" w:pos="1534"/>
        </w:tabs>
        <w:ind w:left="1534"/>
      </w:pPr>
      <w:r>
        <w:t>Centrioles — function in cell division</w:t>
      </w:r>
    </w:p>
    <w:p w:rsidR="00695B47" w:rsidRDefault="00695B47" w:rsidP="00695B47">
      <w:pPr>
        <w:pStyle w:val="BL2"/>
      </w:pPr>
      <w:r>
        <w:lastRenderedPageBreak/>
        <w:t>Surface organelles</w:t>
      </w:r>
    </w:p>
    <w:p w:rsidR="00695B47" w:rsidRDefault="00695B47" w:rsidP="00695B47">
      <w:pPr>
        <w:pStyle w:val="BL3"/>
        <w:tabs>
          <w:tab w:val="clear" w:pos="2160"/>
          <w:tab w:val="num" w:pos="1534"/>
        </w:tabs>
        <w:ind w:left="1534"/>
      </w:pPr>
      <w:r>
        <w:t xml:space="preserve">Cilia — move fluids around cell </w:t>
      </w:r>
    </w:p>
    <w:p w:rsidR="00695B47" w:rsidRDefault="00695B47" w:rsidP="00695B47">
      <w:pPr>
        <w:pStyle w:val="BL3"/>
        <w:tabs>
          <w:tab w:val="clear" w:pos="2160"/>
          <w:tab w:val="num" w:pos="1534"/>
        </w:tabs>
        <w:ind w:left="1534"/>
      </w:pPr>
      <w:r>
        <w:t>Flagellum — sperm cell only, for propulsion</w:t>
      </w:r>
    </w:p>
    <w:p w:rsidR="00695B47" w:rsidRDefault="00695B47" w:rsidP="00695B47">
      <w:pPr>
        <w:pStyle w:val="BL2"/>
      </w:pPr>
      <w:r>
        <w:t>Cellular diversity (Fig. 3-4)</w:t>
      </w:r>
    </w:p>
    <w:p w:rsidR="00695B47" w:rsidRDefault="00695B47" w:rsidP="00695B47">
      <w:pPr>
        <w:pStyle w:val="BL3"/>
        <w:tabs>
          <w:tab w:val="clear" w:pos="2160"/>
          <w:tab w:val="num" w:pos="1534"/>
        </w:tabs>
        <w:ind w:left="1534"/>
      </w:pPr>
      <w:r>
        <w:t>Individual cells may vary widely in size, shape, composition</w:t>
      </w:r>
    </w:p>
    <w:p w:rsidR="00695B47" w:rsidRDefault="00695B47" w:rsidP="00695B47">
      <w:pPr>
        <w:pStyle w:val="BL3"/>
        <w:tabs>
          <w:tab w:val="clear" w:pos="2160"/>
          <w:tab w:val="num" w:pos="1534"/>
        </w:tabs>
        <w:ind w:left="1534"/>
      </w:pPr>
      <w:r>
        <w:t>Cell shape related to cell function</w:t>
      </w:r>
    </w:p>
    <w:p w:rsidR="00695B47" w:rsidRDefault="00695B47" w:rsidP="00695B47">
      <w:pPr>
        <w:pStyle w:val="BL3"/>
        <w:tabs>
          <w:tab w:val="clear" w:pos="2160"/>
          <w:tab w:val="num" w:pos="1534"/>
        </w:tabs>
        <w:ind w:left="1534"/>
      </w:pPr>
      <w:r>
        <w:t>Number of organelles vary depending on function</w:t>
      </w:r>
    </w:p>
    <w:p w:rsidR="00695B47" w:rsidRDefault="00695B47" w:rsidP="00695B47"/>
    <w:p w:rsidR="00695B47" w:rsidRDefault="00695B47" w:rsidP="00695B47">
      <w:pPr>
        <w:pStyle w:val="BL1"/>
      </w:pPr>
      <w:r>
        <w:t>DNA and RNA</w:t>
      </w:r>
    </w:p>
    <w:p w:rsidR="00695B47" w:rsidRDefault="00695B47" w:rsidP="00695B47">
      <w:pPr>
        <w:pStyle w:val="BL2"/>
      </w:pPr>
      <w:r>
        <w:t>Both nucleic acids</w:t>
      </w:r>
    </w:p>
    <w:p w:rsidR="00695B47" w:rsidRDefault="00695B47" w:rsidP="00695B47">
      <w:pPr>
        <w:pStyle w:val="BL3"/>
        <w:tabs>
          <w:tab w:val="clear" w:pos="2160"/>
          <w:tab w:val="num" w:pos="1534"/>
        </w:tabs>
        <w:ind w:left="1534"/>
      </w:pPr>
      <w:r>
        <w:t>Deoxyribonucleic acid (DNA)</w:t>
      </w:r>
    </w:p>
    <w:p w:rsidR="00695B47" w:rsidRDefault="00695B47" w:rsidP="00695B47">
      <w:pPr>
        <w:pStyle w:val="BL3"/>
        <w:tabs>
          <w:tab w:val="clear" w:pos="2160"/>
          <w:tab w:val="num" w:pos="1534"/>
        </w:tabs>
        <w:ind w:left="1534"/>
      </w:pPr>
      <w:r>
        <w:t>Ribonucleic acid (RNA)</w:t>
      </w:r>
    </w:p>
    <w:p w:rsidR="00695B47" w:rsidRDefault="00695B47" w:rsidP="00695B47">
      <w:pPr>
        <w:pStyle w:val="BL2"/>
      </w:pPr>
      <w:r>
        <w:t>Both have four nucleotides; three in common</w:t>
      </w:r>
    </w:p>
    <w:p w:rsidR="00695B47" w:rsidRDefault="00695B47" w:rsidP="00695B47">
      <w:pPr>
        <w:pStyle w:val="BL1"/>
      </w:pPr>
      <w:r>
        <w:t>DNA — master blueprint for a cell</w:t>
      </w:r>
    </w:p>
    <w:p w:rsidR="00695B47" w:rsidRDefault="00695B47" w:rsidP="00695B47">
      <w:pPr>
        <w:pStyle w:val="BL2"/>
      </w:pPr>
      <w:r>
        <w:t xml:space="preserve">Mostly within nucleus; protected by the nuclear membrane </w:t>
      </w:r>
    </w:p>
    <w:p w:rsidR="00695B47" w:rsidRDefault="00695B47" w:rsidP="00695B47">
      <w:pPr>
        <w:pStyle w:val="BL2"/>
      </w:pPr>
      <w:r>
        <w:t>Double strand within chromosome</w:t>
      </w:r>
    </w:p>
    <w:p w:rsidR="00695B47" w:rsidRDefault="00695B47" w:rsidP="00695B47">
      <w:pPr>
        <w:pStyle w:val="BL2"/>
      </w:pPr>
      <w:r>
        <w:t>DNA contains genes</w:t>
      </w:r>
    </w:p>
    <w:p w:rsidR="00695B47" w:rsidRDefault="00695B47" w:rsidP="00695B47">
      <w:pPr>
        <w:pStyle w:val="BL3"/>
        <w:tabs>
          <w:tab w:val="clear" w:pos="2160"/>
          <w:tab w:val="num" w:pos="1534"/>
        </w:tabs>
        <w:ind w:left="1534"/>
      </w:pPr>
      <w:r>
        <w:t>Distinct region of chromosome</w:t>
      </w:r>
    </w:p>
    <w:p w:rsidR="00695B47" w:rsidRDefault="00695B47" w:rsidP="00695B47">
      <w:pPr>
        <w:pStyle w:val="BL3"/>
        <w:tabs>
          <w:tab w:val="clear" w:pos="2160"/>
          <w:tab w:val="num" w:pos="1534"/>
        </w:tabs>
        <w:ind w:left="1534"/>
      </w:pPr>
      <w:r>
        <w:t xml:space="preserve">Hereditary units that control all cell activities; </w:t>
      </w:r>
    </w:p>
    <w:p w:rsidR="00695B47" w:rsidRDefault="00695B47" w:rsidP="00695B47">
      <w:pPr>
        <w:pStyle w:val="BL2"/>
      </w:pPr>
      <w:r>
        <w:t>Divided into subunits, nucleotides, which carry codes for manufacture of proteins</w:t>
      </w:r>
    </w:p>
    <w:p w:rsidR="00695B47" w:rsidRDefault="00695B47" w:rsidP="00695B47">
      <w:pPr>
        <w:pStyle w:val="BL2"/>
      </w:pPr>
      <w:r>
        <w:t>Nucleotides</w:t>
      </w:r>
    </w:p>
    <w:p w:rsidR="00695B47" w:rsidRDefault="00695B47" w:rsidP="00695B47">
      <w:pPr>
        <w:pStyle w:val="BL3"/>
        <w:tabs>
          <w:tab w:val="clear" w:pos="2160"/>
          <w:tab w:val="num" w:pos="1534"/>
        </w:tabs>
        <w:ind w:left="1534"/>
      </w:pPr>
      <w:r>
        <w:t>Adenine (A)</w:t>
      </w:r>
    </w:p>
    <w:p w:rsidR="00695B47" w:rsidRDefault="00695B47" w:rsidP="00695B47">
      <w:pPr>
        <w:pStyle w:val="BL3"/>
        <w:tabs>
          <w:tab w:val="clear" w:pos="2160"/>
          <w:tab w:val="num" w:pos="1534"/>
        </w:tabs>
        <w:ind w:left="1534"/>
      </w:pPr>
      <w:r>
        <w:t>Guanine (G)</w:t>
      </w:r>
    </w:p>
    <w:p w:rsidR="00695B47" w:rsidRDefault="00695B47" w:rsidP="00695B47">
      <w:pPr>
        <w:pStyle w:val="BL3"/>
        <w:tabs>
          <w:tab w:val="clear" w:pos="2160"/>
          <w:tab w:val="num" w:pos="1534"/>
        </w:tabs>
        <w:ind w:left="1534"/>
      </w:pPr>
      <w:r>
        <w:t>Cytosine (C)</w:t>
      </w:r>
    </w:p>
    <w:p w:rsidR="00695B47" w:rsidRDefault="00695B47" w:rsidP="00695B47">
      <w:pPr>
        <w:pStyle w:val="BL3"/>
        <w:tabs>
          <w:tab w:val="clear" w:pos="2160"/>
          <w:tab w:val="num" w:pos="1534"/>
        </w:tabs>
        <w:ind w:left="1534"/>
      </w:pPr>
      <w:r>
        <w:t>Thymine (T)</w:t>
      </w:r>
    </w:p>
    <w:p w:rsidR="00695B47" w:rsidRDefault="00695B47" w:rsidP="00695B47">
      <w:pPr>
        <w:pStyle w:val="BL2"/>
      </w:pPr>
      <w:r>
        <w:t xml:space="preserve">Specific nucleotide pairs </w:t>
      </w:r>
    </w:p>
    <w:p w:rsidR="00695B47" w:rsidRDefault="00695B47" w:rsidP="00695B47">
      <w:pPr>
        <w:pStyle w:val="BL3"/>
        <w:tabs>
          <w:tab w:val="clear" w:pos="2160"/>
          <w:tab w:val="num" w:pos="1534"/>
        </w:tabs>
        <w:ind w:left="1534"/>
      </w:pPr>
      <w:r>
        <w:t>According to nitrogen bases</w:t>
      </w:r>
    </w:p>
    <w:p w:rsidR="00695B47" w:rsidRDefault="00695B47" w:rsidP="00695B47">
      <w:pPr>
        <w:pStyle w:val="BL3"/>
        <w:tabs>
          <w:tab w:val="clear" w:pos="2160"/>
          <w:tab w:val="num" w:pos="1534"/>
        </w:tabs>
        <w:ind w:left="1534"/>
      </w:pPr>
      <w:r>
        <w:t xml:space="preserve">Always A with T, G with C </w:t>
      </w:r>
    </w:p>
    <w:p w:rsidR="00695B47" w:rsidRDefault="00695B47" w:rsidP="00695B47"/>
    <w:p w:rsidR="00695B47" w:rsidRDefault="00695B47" w:rsidP="00695B47">
      <w:pPr>
        <w:pStyle w:val="BL1"/>
      </w:pPr>
      <w:r>
        <w:t>RNA</w:t>
      </w:r>
    </w:p>
    <w:p w:rsidR="00695B47" w:rsidRDefault="00695B47" w:rsidP="00695B47">
      <w:pPr>
        <w:pStyle w:val="BL2"/>
      </w:pPr>
      <w:r>
        <w:t>Interprets the DNA “blueprint”</w:t>
      </w:r>
    </w:p>
    <w:p w:rsidR="00695B47" w:rsidRDefault="00695B47" w:rsidP="00695B47">
      <w:pPr>
        <w:pStyle w:val="BL2"/>
      </w:pPr>
      <w:r>
        <w:t>Single strand of nucleotides</w:t>
      </w:r>
    </w:p>
    <w:p w:rsidR="00695B47" w:rsidRDefault="00695B47" w:rsidP="00695B47">
      <w:pPr>
        <w:pStyle w:val="BL3"/>
        <w:tabs>
          <w:tab w:val="clear" w:pos="2160"/>
          <w:tab w:val="num" w:pos="1534"/>
        </w:tabs>
        <w:ind w:left="1534"/>
      </w:pPr>
      <w:r>
        <w:t>Same as DNA, but uracil (U) instead of thymine (T)</w:t>
      </w:r>
    </w:p>
    <w:p w:rsidR="00695B47" w:rsidRDefault="00695B47" w:rsidP="00695B47">
      <w:pPr>
        <w:pStyle w:val="BL1"/>
      </w:pPr>
      <w:r>
        <w:t>mRNA</w:t>
      </w:r>
    </w:p>
    <w:p w:rsidR="00695B47" w:rsidRDefault="00695B47" w:rsidP="00695B47">
      <w:pPr>
        <w:pStyle w:val="BL2"/>
      </w:pPr>
      <w:r>
        <w:t>Messenger RNA</w:t>
      </w:r>
    </w:p>
    <w:p w:rsidR="00695B47" w:rsidRDefault="00695B47" w:rsidP="00695B47">
      <w:pPr>
        <w:pStyle w:val="BL2"/>
      </w:pPr>
      <w:r>
        <w:t>Built on DNA strand in nucleus, transcribes nucleotide code</w:t>
      </w:r>
    </w:p>
    <w:p w:rsidR="00695B47" w:rsidRDefault="00695B47" w:rsidP="00695B47">
      <w:pPr>
        <w:pStyle w:val="BL2"/>
      </w:pPr>
      <w:r>
        <w:t>Moves to cytoplasm and attaches to a ribosome</w:t>
      </w:r>
    </w:p>
    <w:p w:rsidR="00695B47" w:rsidRDefault="00695B47" w:rsidP="00695B47">
      <w:pPr>
        <w:pStyle w:val="BL1"/>
      </w:pPr>
      <w:proofErr w:type="spellStart"/>
      <w:r>
        <w:t>rRNA</w:t>
      </w:r>
      <w:proofErr w:type="spellEnd"/>
    </w:p>
    <w:p w:rsidR="00695B47" w:rsidRDefault="00695B47" w:rsidP="00695B47">
      <w:pPr>
        <w:pStyle w:val="BL2"/>
      </w:pPr>
      <w:r>
        <w:t>Ribosomal RNA</w:t>
      </w:r>
    </w:p>
    <w:p w:rsidR="00695B47" w:rsidRDefault="00695B47" w:rsidP="00695B47">
      <w:pPr>
        <w:pStyle w:val="BL2"/>
      </w:pPr>
      <w:r>
        <w:t>With protein makes up ribosomes, the sites of protein synthesis in cytoplasm</w:t>
      </w:r>
    </w:p>
    <w:p w:rsidR="00695B47" w:rsidRDefault="00695B47" w:rsidP="00695B47">
      <w:pPr>
        <w:pStyle w:val="BL2"/>
      </w:pPr>
      <w:r>
        <w:t>Involved in process of translating genetic message into a protein</w:t>
      </w:r>
    </w:p>
    <w:p w:rsidR="00695B47" w:rsidRDefault="00695B47" w:rsidP="00695B47">
      <w:pPr>
        <w:pStyle w:val="BL1"/>
      </w:pPr>
      <w:proofErr w:type="spellStart"/>
      <w:r>
        <w:t>tRNA</w:t>
      </w:r>
      <w:proofErr w:type="spellEnd"/>
    </w:p>
    <w:p w:rsidR="00695B47" w:rsidRDefault="00695B47" w:rsidP="00695B47">
      <w:pPr>
        <w:pStyle w:val="BL2"/>
      </w:pPr>
      <w:r>
        <w:t>Transfer RNA</w:t>
      </w:r>
    </w:p>
    <w:p w:rsidR="00695B47" w:rsidRDefault="00695B47" w:rsidP="00695B47">
      <w:pPr>
        <w:pStyle w:val="BL2"/>
      </w:pPr>
      <w:r>
        <w:t>Works with other forms of RNA to translate genetic code into protein</w:t>
      </w:r>
    </w:p>
    <w:p w:rsidR="00695B47" w:rsidRDefault="00695B47" w:rsidP="00695B47">
      <w:r>
        <w:t xml:space="preserve">Each molecule of </w:t>
      </w:r>
      <w:proofErr w:type="spellStart"/>
      <w:r>
        <w:t>tRNA</w:t>
      </w:r>
      <w:proofErr w:type="spellEnd"/>
      <w:r>
        <w:t xml:space="preserve"> carries a particular amino acid that can be used to build a protein at the ribosome</w:t>
      </w:r>
    </w:p>
    <w:p w:rsidR="00695B47" w:rsidRDefault="00695B47" w:rsidP="00695B47">
      <w:pPr>
        <w:pStyle w:val="BL1"/>
      </w:pPr>
      <w:r>
        <w:t xml:space="preserve">Protein Synthesis </w:t>
      </w:r>
    </w:p>
    <w:p w:rsidR="00695B47" w:rsidRDefault="00695B47" w:rsidP="00695B47">
      <w:pPr>
        <w:pStyle w:val="BL2"/>
      </w:pPr>
      <w:r>
        <w:t>Transcription (Fig. 3-7)</w:t>
      </w:r>
    </w:p>
    <w:p w:rsidR="00695B47" w:rsidRDefault="00695B47" w:rsidP="00695B47">
      <w:pPr>
        <w:pStyle w:val="BL3"/>
        <w:tabs>
          <w:tab w:val="clear" w:pos="2160"/>
          <w:tab w:val="num" w:pos="1534"/>
        </w:tabs>
        <w:ind w:left="1534"/>
      </w:pPr>
      <w:r>
        <w:lastRenderedPageBreak/>
        <w:t>RNA template created from DNA blueprint</w:t>
      </w:r>
    </w:p>
    <w:p w:rsidR="00695B47" w:rsidRDefault="00695B47" w:rsidP="00695B47">
      <w:pPr>
        <w:pStyle w:val="BL2"/>
      </w:pPr>
      <w:r>
        <w:t>Translation (Fig. 3-8)</w:t>
      </w:r>
    </w:p>
    <w:p w:rsidR="00695B47" w:rsidRDefault="00695B47" w:rsidP="00695B47">
      <w:pPr>
        <w:pStyle w:val="BL3"/>
        <w:tabs>
          <w:tab w:val="clear" w:pos="2160"/>
          <w:tab w:val="num" w:pos="1534"/>
        </w:tabs>
        <w:ind w:left="1534"/>
      </w:pPr>
      <w:r>
        <w:t>Assembly of amino acids into a protein, based on the sequence of the mRNA</w:t>
      </w:r>
    </w:p>
    <w:p w:rsidR="00695B47" w:rsidRDefault="00695B47" w:rsidP="00695B47"/>
    <w:p w:rsidR="00695B47" w:rsidRDefault="00695B47" w:rsidP="00695B47">
      <w:pPr>
        <w:pStyle w:val="BL1"/>
      </w:pPr>
      <w:r>
        <w:t>Mitosis — cell division of somatic cells (egg and sperm cells divide by meiosis)</w:t>
      </w:r>
    </w:p>
    <w:p w:rsidR="00695B47" w:rsidRDefault="00695B47" w:rsidP="00695B47">
      <w:pPr>
        <w:pStyle w:val="BL2"/>
      </w:pPr>
      <w:r>
        <w:t>DNA replication must precede mitosis</w:t>
      </w:r>
    </w:p>
    <w:p w:rsidR="00695B47" w:rsidRDefault="00695B47" w:rsidP="00695B47">
      <w:pPr>
        <w:pStyle w:val="BL2"/>
      </w:pPr>
      <w:r>
        <w:t>Interphase — stage between one mitosis and the next; lasts longer than mitosis</w:t>
      </w:r>
    </w:p>
    <w:p w:rsidR="00695B47" w:rsidRDefault="00695B47" w:rsidP="00695B47">
      <w:pPr>
        <w:pStyle w:val="BL2"/>
      </w:pPr>
      <w:r>
        <w:t>Stages of mitosis (Fig. 3-9)</w:t>
      </w:r>
    </w:p>
    <w:p w:rsidR="00695B47" w:rsidRDefault="00695B47" w:rsidP="00695B47">
      <w:pPr>
        <w:pStyle w:val="BL3"/>
        <w:tabs>
          <w:tab w:val="clear" w:pos="2160"/>
          <w:tab w:val="num" w:pos="1534"/>
        </w:tabs>
        <w:ind w:left="1534"/>
      </w:pPr>
      <w:r>
        <w:t>Prophase</w:t>
      </w:r>
    </w:p>
    <w:p w:rsidR="00695B47" w:rsidRDefault="00695B47" w:rsidP="00695B47">
      <w:pPr>
        <w:pStyle w:val="BL4"/>
      </w:pPr>
      <w:r>
        <w:t>Double strands of DNA return to their tightly wound spiral organization</w:t>
      </w:r>
    </w:p>
    <w:p w:rsidR="00695B47" w:rsidRDefault="00695B47" w:rsidP="00695B47">
      <w:pPr>
        <w:pStyle w:val="BL4"/>
      </w:pPr>
      <w:r>
        <w:t>Nucleolus and nuclear membrane begin to disappear</w:t>
      </w:r>
    </w:p>
    <w:p w:rsidR="00695B47" w:rsidRDefault="00695B47" w:rsidP="00695B47">
      <w:pPr>
        <w:pStyle w:val="BL4"/>
      </w:pPr>
      <w:r>
        <w:t>In cytoplasm, the two centrioles move toward opposite ends of cell, a spindle-shaped structure made of thin fibers begins to form between them</w:t>
      </w:r>
    </w:p>
    <w:p w:rsidR="00695B47" w:rsidRDefault="00695B47" w:rsidP="00695B47">
      <w:pPr>
        <w:pStyle w:val="BL3"/>
        <w:tabs>
          <w:tab w:val="clear" w:pos="2160"/>
          <w:tab w:val="num" w:pos="1534"/>
        </w:tabs>
        <w:ind w:left="1534"/>
      </w:pPr>
      <w:r>
        <w:t>Metaphase</w:t>
      </w:r>
    </w:p>
    <w:p w:rsidR="00695B47" w:rsidRDefault="00695B47" w:rsidP="00695B47">
      <w:pPr>
        <w:pStyle w:val="BL4"/>
      </w:pPr>
      <w:r>
        <w:t>Chromosomes line up across the center of the cell attached to spindle fibers</w:t>
      </w:r>
    </w:p>
    <w:p w:rsidR="00695B47" w:rsidRDefault="00695B47" w:rsidP="00695B47">
      <w:pPr>
        <w:pStyle w:val="BL3"/>
        <w:tabs>
          <w:tab w:val="clear" w:pos="2160"/>
          <w:tab w:val="num" w:pos="1534"/>
        </w:tabs>
        <w:ind w:left="1534"/>
      </w:pPr>
      <w:r>
        <w:t>Anaphase</w:t>
      </w:r>
    </w:p>
    <w:p w:rsidR="00695B47" w:rsidRDefault="00695B47" w:rsidP="00695B47">
      <w:pPr>
        <w:pStyle w:val="BL4"/>
      </w:pPr>
      <w:r>
        <w:t>The centromere splits, duplicated chromosomes separate, begin to move toward opposite ends of</w:t>
      </w:r>
      <w:r>
        <w:t xml:space="preserve"> </w:t>
      </w:r>
      <w:r>
        <w:t>the cell</w:t>
      </w:r>
    </w:p>
    <w:p w:rsidR="00695B47" w:rsidRDefault="00695B47" w:rsidP="00695B47">
      <w:pPr>
        <w:pStyle w:val="BL3"/>
        <w:tabs>
          <w:tab w:val="clear" w:pos="2160"/>
          <w:tab w:val="num" w:pos="1534"/>
        </w:tabs>
        <w:ind w:left="1534"/>
      </w:pPr>
      <w:proofErr w:type="spellStart"/>
      <w:r>
        <w:t>Telophase</w:t>
      </w:r>
      <w:proofErr w:type="spellEnd"/>
    </w:p>
    <w:p w:rsidR="00695B47" w:rsidRDefault="00695B47" w:rsidP="00695B47">
      <w:pPr>
        <w:pStyle w:val="BL4"/>
      </w:pPr>
      <w:r>
        <w:t>A membrane appears around each group of separated chromosomes, forming two new nuclei</w:t>
      </w:r>
    </w:p>
    <w:p w:rsidR="00695B47" w:rsidRDefault="00695B47" w:rsidP="00695B47">
      <w:pPr>
        <w:pStyle w:val="BL4"/>
      </w:pPr>
      <w:r>
        <w:t>Cell splits in two</w:t>
      </w:r>
    </w:p>
    <w:p w:rsidR="00695B47" w:rsidRDefault="00695B47" w:rsidP="00695B47">
      <w:pPr>
        <w:pStyle w:val="BL3"/>
        <w:tabs>
          <w:tab w:val="clear" w:pos="2160"/>
          <w:tab w:val="num" w:pos="1534"/>
        </w:tabs>
        <w:ind w:left="1534"/>
      </w:pPr>
      <w:r>
        <w:t>Back to interphase with two new cells</w:t>
      </w:r>
    </w:p>
    <w:p w:rsidR="00695B47" w:rsidRDefault="00695B47" w:rsidP="00695B47">
      <w:pPr>
        <w:pStyle w:val="BL2"/>
      </w:pPr>
      <w:r>
        <w:t>Differences in the process among body cells</w:t>
      </w:r>
    </w:p>
    <w:p w:rsidR="00695B47" w:rsidRDefault="00695B47" w:rsidP="00695B47">
      <w:pPr>
        <w:pStyle w:val="BL3"/>
        <w:tabs>
          <w:tab w:val="clear" w:pos="2160"/>
          <w:tab w:val="num" w:pos="1534"/>
        </w:tabs>
        <w:ind w:left="1534"/>
      </w:pPr>
      <w:r>
        <w:t>Some multiply rapidly</w:t>
      </w:r>
    </w:p>
    <w:p w:rsidR="00695B47" w:rsidRDefault="00695B47" w:rsidP="00695B47">
      <w:pPr>
        <w:pStyle w:val="BL3"/>
        <w:tabs>
          <w:tab w:val="clear" w:pos="2160"/>
          <w:tab w:val="num" w:pos="1534"/>
        </w:tabs>
        <w:ind w:left="1534"/>
      </w:pPr>
      <w:r>
        <w:t>Some eventually stop dividing, stay in interphase</w:t>
      </w:r>
    </w:p>
    <w:p w:rsidR="00695B47" w:rsidRDefault="00695B47" w:rsidP="00695B47"/>
    <w:p w:rsidR="00695B47" w:rsidRDefault="00695B47" w:rsidP="00695B47">
      <w:pPr>
        <w:pStyle w:val="BL1"/>
      </w:pPr>
      <w:r>
        <w:t>Movement of substances across the plasma membrane (semipermeable membrane) (Table 3-5) grouped by:</w:t>
      </w:r>
    </w:p>
    <w:p w:rsidR="00695B47" w:rsidRDefault="00695B47" w:rsidP="00695B47">
      <w:pPr>
        <w:pStyle w:val="BL2"/>
      </w:pPr>
      <w:r>
        <w:t>Energy requirements</w:t>
      </w:r>
    </w:p>
    <w:p w:rsidR="00695B47" w:rsidRDefault="00695B47" w:rsidP="00695B47">
      <w:pPr>
        <w:pStyle w:val="BL2"/>
      </w:pPr>
      <w:r>
        <w:t>Physical requirements</w:t>
      </w:r>
    </w:p>
    <w:p w:rsidR="00695B47" w:rsidRDefault="00695B47" w:rsidP="00695B47">
      <w:pPr>
        <w:pStyle w:val="BL2"/>
      </w:pPr>
      <w:r>
        <w:t>Molecular size</w:t>
      </w:r>
    </w:p>
    <w:p w:rsidR="00695B47" w:rsidRDefault="00695B47" w:rsidP="00695B47">
      <w:pPr>
        <w:pStyle w:val="BL2"/>
      </w:pPr>
      <w:r>
        <w:t>Solubility</w:t>
      </w:r>
    </w:p>
    <w:p w:rsidR="00695B47" w:rsidRDefault="00695B47" w:rsidP="00695B47">
      <w:pPr>
        <w:pStyle w:val="BL2"/>
      </w:pPr>
      <w:r>
        <w:t>Electrical charge</w:t>
      </w:r>
    </w:p>
    <w:p w:rsidR="00695B47" w:rsidRDefault="00695B47" w:rsidP="00695B47">
      <w:pPr>
        <w:pStyle w:val="BL2"/>
      </w:pPr>
      <w:r>
        <w:t>High-to-low concentration</w:t>
      </w:r>
    </w:p>
    <w:p w:rsidR="00695B47" w:rsidRDefault="00695B47" w:rsidP="00695B47">
      <w:pPr>
        <w:pStyle w:val="BL2"/>
      </w:pPr>
      <w:r>
        <w:t>Passive vs. active transport</w:t>
      </w:r>
      <w:r>
        <w:br/>
      </w:r>
    </w:p>
    <w:p w:rsidR="00695B47" w:rsidRDefault="00695B47" w:rsidP="00695B47">
      <w:pPr>
        <w:pStyle w:val="BL1"/>
      </w:pPr>
      <w:r>
        <w:t>Movement that does not require cellular energy</w:t>
      </w:r>
    </w:p>
    <w:p w:rsidR="00695B47" w:rsidRDefault="00695B47" w:rsidP="00695B47">
      <w:pPr>
        <w:pStyle w:val="BL2"/>
      </w:pPr>
      <w:r>
        <w:t>Diffusion (Fig. 3-10, 3-11) — random movement from higher concentration to lower concentration until reach equilibrium</w:t>
      </w:r>
    </w:p>
    <w:p w:rsidR="00695B47" w:rsidRDefault="00695B47" w:rsidP="00695B47">
      <w:pPr>
        <w:pStyle w:val="BL2"/>
      </w:pPr>
      <w:r>
        <w:t>Osmosis (Fig. 3-12, 3-13) — diffusion of water through semipermeable membrane</w:t>
      </w:r>
    </w:p>
    <w:p w:rsidR="00695B47" w:rsidRDefault="00695B47" w:rsidP="00695B47">
      <w:pPr>
        <w:pStyle w:val="BL2"/>
      </w:pPr>
      <w:r>
        <w:t xml:space="preserve">Filtration (Fig. 3-14) — movement </w:t>
      </w:r>
    </w:p>
    <w:p w:rsidR="00695B47" w:rsidRDefault="00695B47" w:rsidP="00695B47">
      <w:pPr>
        <w:pStyle w:val="BL2"/>
      </w:pPr>
      <w:r>
        <w:t>Facilitated diffusion (Fig. 3-15)</w:t>
      </w:r>
      <w:r>
        <w:br/>
      </w:r>
    </w:p>
    <w:p w:rsidR="00695B47" w:rsidRDefault="00695B47" w:rsidP="00695B47"/>
    <w:p w:rsidR="00695B47" w:rsidRDefault="00695B47" w:rsidP="00695B47">
      <w:pPr>
        <w:pStyle w:val="BL1"/>
      </w:pPr>
      <w:r>
        <w:t>Movement that requires cellular energy</w:t>
      </w:r>
    </w:p>
    <w:p w:rsidR="00695B47" w:rsidRDefault="00695B47" w:rsidP="00695B47">
      <w:pPr>
        <w:pStyle w:val="BL2"/>
      </w:pPr>
      <w:r>
        <w:t>Active transport: against natural flow</w:t>
      </w:r>
    </w:p>
    <w:p w:rsidR="00695B47" w:rsidRDefault="00695B47" w:rsidP="00695B47"/>
    <w:p w:rsidR="00695B47" w:rsidRDefault="00695B47" w:rsidP="00695B47">
      <w:pPr>
        <w:pStyle w:val="BL3"/>
        <w:tabs>
          <w:tab w:val="clear" w:pos="2160"/>
          <w:tab w:val="num" w:pos="1534"/>
        </w:tabs>
        <w:ind w:left="1534"/>
      </w:pPr>
      <w:r>
        <w:t>Proteins in cell membrane act as transporters for particles</w:t>
      </w:r>
    </w:p>
    <w:p w:rsidR="00695B47" w:rsidRDefault="00695B47" w:rsidP="00695B47">
      <w:pPr>
        <w:pStyle w:val="BL3"/>
        <w:tabs>
          <w:tab w:val="clear" w:pos="2160"/>
          <w:tab w:val="num" w:pos="1534"/>
        </w:tabs>
        <w:ind w:left="1534"/>
      </w:pPr>
      <w:r>
        <w:t>Membrane limits which particles can pass through — selectively permeable</w:t>
      </w:r>
    </w:p>
    <w:p w:rsidR="00695B47" w:rsidRDefault="00695B47" w:rsidP="00695B47">
      <w:pPr>
        <w:pStyle w:val="BL2"/>
      </w:pPr>
      <w:r>
        <w:lastRenderedPageBreak/>
        <w:t>Bulk transport (vesicular transport)</w:t>
      </w:r>
    </w:p>
    <w:p w:rsidR="00695B47" w:rsidRDefault="00695B47" w:rsidP="00695B47">
      <w:pPr>
        <w:pStyle w:val="BL3"/>
        <w:tabs>
          <w:tab w:val="clear" w:pos="2160"/>
          <w:tab w:val="num" w:pos="1534"/>
        </w:tabs>
        <w:ind w:left="1534"/>
      </w:pPr>
      <w:r>
        <w:t xml:space="preserve">Endocytosis </w:t>
      </w:r>
    </w:p>
    <w:p w:rsidR="00695B47" w:rsidRDefault="00695B47" w:rsidP="00695B47">
      <w:pPr>
        <w:pStyle w:val="BL4"/>
      </w:pPr>
      <w:r>
        <w:t>Phagocytosis (Fig. 3-16) — relatively large particles engulfed by plasma membrane, moved into cell to be destroyed</w:t>
      </w:r>
    </w:p>
    <w:p w:rsidR="00695B47" w:rsidRDefault="00695B47" w:rsidP="00695B47">
      <w:pPr>
        <w:pStyle w:val="BL4"/>
      </w:pPr>
      <w:r>
        <w:t>Pinocytosis — “cell drinking,” intake of fluid</w:t>
      </w:r>
    </w:p>
    <w:p w:rsidR="00695B47" w:rsidRDefault="00695B47" w:rsidP="00695B47">
      <w:pPr>
        <w:pStyle w:val="BL3"/>
        <w:tabs>
          <w:tab w:val="clear" w:pos="2160"/>
          <w:tab w:val="num" w:pos="1534"/>
        </w:tabs>
        <w:ind w:left="1534"/>
      </w:pPr>
      <w:r>
        <w:t>Exocytosis (Fig. 3-17) — cell moves materials out in vesicles</w:t>
      </w:r>
    </w:p>
    <w:p w:rsidR="00695B47" w:rsidRDefault="00695B47" w:rsidP="00695B47"/>
    <w:p w:rsidR="00695B47" w:rsidRDefault="00695B47" w:rsidP="00695B47">
      <w:pPr>
        <w:pStyle w:val="BL1"/>
      </w:pPr>
      <w:r>
        <w:t>Osmosis and cells (Fig. 3-18) — normal fluid balance when fluid outside cells has same concentration of solutes as fluid inside cells</w:t>
      </w:r>
    </w:p>
    <w:p w:rsidR="00695B47" w:rsidRDefault="00695B47" w:rsidP="00695B47">
      <w:pPr>
        <w:pStyle w:val="BL2"/>
      </w:pPr>
      <w:r>
        <w:t>Fluid balance and solutes: high to low concentration</w:t>
      </w:r>
      <w:r>
        <w:br/>
        <w:t>(Table 3-6)</w:t>
      </w:r>
    </w:p>
    <w:p w:rsidR="00695B47" w:rsidRDefault="00695B47" w:rsidP="00695B47">
      <w:pPr>
        <w:pStyle w:val="BL3"/>
        <w:tabs>
          <w:tab w:val="clear" w:pos="2160"/>
          <w:tab w:val="num" w:pos="1534"/>
        </w:tabs>
        <w:ind w:left="1534"/>
      </w:pPr>
      <w:r>
        <w:t>Isotonic — solutions with concentrations equal to that of cytoplasm, e.g., blood plasma</w:t>
      </w:r>
    </w:p>
    <w:p w:rsidR="00695B47" w:rsidRDefault="00695B47" w:rsidP="00695B47">
      <w:pPr>
        <w:pStyle w:val="BL3"/>
        <w:tabs>
          <w:tab w:val="clear" w:pos="2160"/>
          <w:tab w:val="num" w:pos="1534"/>
        </w:tabs>
        <w:ind w:left="1534"/>
      </w:pPr>
      <w:r>
        <w:t>Hypotonic —less concentrated than intracellular fluid</w:t>
      </w:r>
    </w:p>
    <w:p w:rsidR="00695B47" w:rsidRDefault="00695B47" w:rsidP="00695B47">
      <w:pPr>
        <w:pStyle w:val="BL4"/>
      </w:pPr>
      <w:r>
        <w:t>Hemolysis — red blood cell in hypotonic solution: will swell, may burst</w:t>
      </w:r>
    </w:p>
    <w:p w:rsidR="00695B47" w:rsidRDefault="00695B47" w:rsidP="00695B47">
      <w:pPr>
        <w:pStyle w:val="BL3"/>
        <w:tabs>
          <w:tab w:val="clear" w:pos="2160"/>
          <w:tab w:val="num" w:pos="1534"/>
        </w:tabs>
        <w:ind w:left="1534"/>
      </w:pPr>
      <w:r>
        <w:t>Hypertonic — more concentrated than intracellular fluid</w:t>
      </w:r>
    </w:p>
    <w:p w:rsidR="00695B47" w:rsidRDefault="00695B47" w:rsidP="00695B47">
      <w:pPr>
        <w:pStyle w:val="BL4"/>
      </w:pPr>
      <w:r>
        <w:t>Crenation — cell in hypertonic solution: will lose water and shrink</w:t>
      </w:r>
    </w:p>
    <w:p w:rsidR="00695B47" w:rsidRDefault="00695B47" w:rsidP="00695B47">
      <w:pPr>
        <w:pStyle w:val="BL1"/>
      </w:pPr>
      <w:r>
        <w:t>Cell aging — with time, cells can be damaged or die</w:t>
      </w:r>
    </w:p>
    <w:p w:rsidR="00695B47" w:rsidRDefault="00695B47" w:rsidP="00695B47">
      <w:pPr>
        <w:pStyle w:val="BL2"/>
      </w:pPr>
      <w:r>
        <w:t>Free radicals injure</w:t>
      </w:r>
    </w:p>
    <w:p w:rsidR="00695B47" w:rsidRDefault="00695B47" w:rsidP="00695B47">
      <w:pPr>
        <w:pStyle w:val="BL2"/>
      </w:pPr>
      <w:r>
        <w:t>Harmful enzymes from</w:t>
      </w:r>
      <w:r w:rsidRPr="00695B47">
        <w:t xml:space="preserve"> </w:t>
      </w:r>
      <w:r>
        <w:t>deteriorating lysosomes</w:t>
      </w:r>
    </w:p>
    <w:p w:rsidR="00695B47" w:rsidRDefault="00695B47" w:rsidP="00695B47">
      <w:pPr>
        <w:pStyle w:val="BL2"/>
      </w:pPr>
      <w:r>
        <w:t>Gene mutation</w:t>
      </w:r>
    </w:p>
    <w:p w:rsidR="00695B47" w:rsidRDefault="00695B47" w:rsidP="00695B47">
      <w:pPr>
        <w:pStyle w:val="BL3"/>
        <w:tabs>
          <w:tab w:val="clear" w:pos="2160"/>
          <w:tab w:val="num" w:pos="1534"/>
        </w:tabs>
        <w:ind w:left="1534"/>
      </w:pPr>
      <w:r>
        <w:t>Natural occurrence in cell division</w:t>
      </w:r>
    </w:p>
    <w:p w:rsidR="00695B47" w:rsidRDefault="00695B47" w:rsidP="00695B47">
      <w:pPr>
        <w:pStyle w:val="BL3"/>
        <w:tabs>
          <w:tab w:val="clear" w:pos="2160"/>
          <w:tab w:val="num" w:pos="1534"/>
        </w:tabs>
        <w:ind w:left="1534"/>
      </w:pPr>
      <w:r>
        <w:t>Increased by exposure to harmful substances and radiation</w:t>
      </w:r>
    </w:p>
    <w:p w:rsidR="00695B47" w:rsidRDefault="00695B47" w:rsidP="00695B47">
      <w:pPr>
        <w:pStyle w:val="BL3"/>
        <w:tabs>
          <w:tab w:val="clear" w:pos="2160"/>
          <w:tab w:val="num" w:pos="1534"/>
        </w:tabs>
        <w:ind w:left="1534"/>
      </w:pPr>
      <w:r>
        <w:t>Can lead to cancer</w:t>
      </w:r>
    </w:p>
    <w:p w:rsidR="00695B47" w:rsidRDefault="00695B47" w:rsidP="00695B47">
      <w:pPr>
        <w:pStyle w:val="BL2"/>
      </w:pPr>
      <w:r>
        <w:t>Age of person</w:t>
      </w:r>
    </w:p>
    <w:p w:rsidR="00695B47" w:rsidRDefault="00695B47" w:rsidP="00695B47">
      <w:pPr>
        <w:pStyle w:val="BL2"/>
      </w:pPr>
      <w:r>
        <w:t>Apoptosis — programmed cell death; normal</w:t>
      </w:r>
    </w:p>
    <w:p w:rsidR="00695B47" w:rsidRDefault="00695B47" w:rsidP="00695B47"/>
    <w:p w:rsidR="00695B47" w:rsidRDefault="00695B47" w:rsidP="00695B47">
      <w:pPr>
        <w:pStyle w:val="BL1"/>
      </w:pPr>
      <w:r>
        <w:t>Word parts related to cells, their structure and function, and cancer</w:t>
      </w:r>
    </w:p>
    <w:p w:rsidR="00695B47" w:rsidRDefault="00695B47" w:rsidP="00695B47">
      <w:pPr>
        <w:pStyle w:val="BL2"/>
      </w:pPr>
      <w:r>
        <w:t xml:space="preserve">The role of cells: </w:t>
      </w:r>
      <w:r>
        <w:rPr>
          <w:i/>
        </w:rPr>
        <w:t>cytology</w:t>
      </w:r>
    </w:p>
    <w:p w:rsidR="00695B47" w:rsidRDefault="00695B47" w:rsidP="00695B47">
      <w:pPr>
        <w:pStyle w:val="BL3"/>
        <w:tabs>
          <w:tab w:val="clear" w:pos="2160"/>
          <w:tab w:val="num" w:pos="1534"/>
        </w:tabs>
        <w:ind w:left="1534"/>
      </w:pPr>
      <w:r>
        <w:t>cyst</w:t>
      </w:r>
      <w:r>
        <w:rPr>
          <w:i/>
        </w:rPr>
        <w:t>/o</w:t>
      </w:r>
      <w:r>
        <w:t xml:space="preserve"> (cell)</w:t>
      </w:r>
    </w:p>
    <w:p w:rsidR="00695B47" w:rsidRDefault="00695B47" w:rsidP="00695B47">
      <w:pPr>
        <w:pStyle w:val="BL2"/>
      </w:pPr>
      <w:r>
        <w:t xml:space="preserve">Microscopes: </w:t>
      </w:r>
      <w:r>
        <w:rPr>
          <w:i/>
        </w:rPr>
        <w:t>microscopes</w:t>
      </w:r>
    </w:p>
    <w:p w:rsidR="00695B47" w:rsidRDefault="00695B47" w:rsidP="00695B47">
      <w:pPr>
        <w:pStyle w:val="BL3"/>
        <w:tabs>
          <w:tab w:val="clear" w:pos="2160"/>
          <w:tab w:val="num" w:pos="1534"/>
        </w:tabs>
        <w:ind w:left="1534"/>
      </w:pPr>
      <w:proofErr w:type="spellStart"/>
      <w:r>
        <w:t>micr</w:t>
      </w:r>
      <w:proofErr w:type="spellEnd"/>
      <w:r>
        <w:t>/o (small)</w:t>
      </w:r>
    </w:p>
    <w:p w:rsidR="00695B47" w:rsidRDefault="00695B47" w:rsidP="00695B47">
      <w:pPr>
        <w:pStyle w:val="BL2"/>
      </w:pPr>
      <w:r>
        <w:t xml:space="preserve">Cell structure: </w:t>
      </w:r>
      <w:r>
        <w:rPr>
          <w:i/>
        </w:rPr>
        <w:t>bilayer; ribosomes; chromosomes; endoplasmic; lysosomes</w:t>
      </w:r>
    </w:p>
    <w:p w:rsidR="00695B47" w:rsidRDefault="00695B47" w:rsidP="00695B47">
      <w:pPr>
        <w:pStyle w:val="BL3"/>
        <w:tabs>
          <w:tab w:val="clear" w:pos="2160"/>
          <w:tab w:val="num" w:pos="1534"/>
        </w:tabs>
        <w:ind w:left="1534"/>
      </w:pPr>
      <w:r>
        <w:t>bi- (two)</w:t>
      </w:r>
    </w:p>
    <w:p w:rsidR="00695B47" w:rsidRDefault="00695B47" w:rsidP="00695B47">
      <w:pPr>
        <w:pStyle w:val="BL3"/>
        <w:tabs>
          <w:tab w:val="clear" w:pos="2160"/>
          <w:tab w:val="num" w:pos="1534"/>
        </w:tabs>
        <w:ind w:left="1534"/>
      </w:pPr>
      <w:r>
        <w:t>–some (body)</w:t>
      </w:r>
    </w:p>
    <w:p w:rsidR="00695B47" w:rsidRDefault="00695B47" w:rsidP="00695B47">
      <w:pPr>
        <w:pStyle w:val="BL3"/>
        <w:tabs>
          <w:tab w:val="clear" w:pos="2160"/>
          <w:tab w:val="num" w:pos="1534"/>
        </w:tabs>
        <w:ind w:left="1534"/>
      </w:pPr>
      <w:proofErr w:type="spellStart"/>
      <w:r>
        <w:t>chrom</w:t>
      </w:r>
      <w:proofErr w:type="spellEnd"/>
      <w:r>
        <w:t>/o- (color)</w:t>
      </w:r>
    </w:p>
    <w:p w:rsidR="00695B47" w:rsidRDefault="00695B47" w:rsidP="00695B47">
      <w:pPr>
        <w:pStyle w:val="BL3"/>
        <w:tabs>
          <w:tab w:val="clear" w:pos="2160"/>
          <w:tab w:val="num" w:pos="1534"/>
        </w:tabs>
        <w:ind w:left="1534"/>
      </w:pPr>
      <w:r>
        <w:t>end/o- (in, within)</w:t>
      </w:r>
    </w:p>
    <w:p w:rsidR="00695B47" w:rsidRDefault="00695B47" w:rsidP="00695B47">
      <w:pPr>
        <w:pStyle w:val="BL3"/>
        <w:tabs>
          <w:tab w:val="clear" w:pos="2160"/>
          <w:tab w:val="num" w:pos="1534"/>
        </w:tabs>
        <w:ind w:left="1534"/>
      </w:pPr>
      <w:proofErr w:type="spellStart"/>
      <w:r>
        <w:t>lys</w:t>
      </w:r>
      <w:proofErr w:type="spellEnd"/>
      <w:r>
        <w:t>/o- (loosening, dissolving, separating)</w:t>
      </w:r>
    </w:p>
    <w:p w:rsidR="00695B47" w:rsidRDefault="00695B47" w:rsidP="00695B47">
      <w:pPr>
        <w:pStyle w:val="BL2"/>
        <w:rPr>
          <w:i/>
        </w:rPr>
      </w:pPr>
      <w:r>
        <w:t xml:space="preserve">Cell functions: </w:t>
      </w:r>
      <w:r>
        <w:rPr>
          <w:i/>
        </w:rPr>
        <w:t xml:space="preserve">interphase, prophase, metaphase, anaphase, </w:t>
      </w:r>
      <w:proofErr w:type="spellStart"/>
      <w:r>
        <w:rPr>
          <w:i/>
        </w:rPr>
        <w:t>telophase</w:t>
      </w:r>
      <w:proofErr w:type="spellEnd"/>
      <w:r>
        <w:rPr>
          <w:i/>
        </w:rPr>
        <w:t>, semipermeable, phagocytosis, exocytosis, isotonic, hypotonic, hemolysis, hypertonic</w:t>
      </w:r>
    </w:p>
    <w:p w:rsidR="00695B47" w:rsidRDefault="00695B47" w:rsidP="00695B47">
      <w:pPr>
        <w:pStyle w:val="BL3"/>
        <w:tabs>
          <w:tab w:val="clear" w:pos="2160"/>
          <w:tab w:val="num" w:pos="1534"/>
        </w:tabs>
        <w:ind w:left="1534"/>
      </w:pPr>
      <w:r>
        <w:t>inter- (between)</w:t>
      </w:r>
    </w:p>
    <w:p w:rsidR="00695B47" w:rsidRDefault="00695B47" w:rsidP="00695B47">
      <w:pPr>
        <w:pStyle w:val="BL3"/>
        <w:tabs>
          <w:tab w:val="clear" w:pos="2160"/>
          <w:tab w:val="num" w:pos="1534"/>
        </w:tabs>
        <w:ind w:left="1534"/>
      </w:pPr>
      <w:r>
        <w:t>pro- (before, in front of)</w:t>
      </w:r>
    </w:p>
    <w:p w:rsidR="00695B47" w:rsidRDefault="00695B47" w:rsidP="00695B47">
      <w:pPr>
        <w:pStyle w:val="BL3"/>
        <w:tabs>
          <w:tab w:val="clear" w:pos="2160"/>
          <w:tab w:val="num" w:pos="1534"/>
        </w:tabs>
        <w:ind w:left="1534"/>
      </w:pPr>
      <w:r>
        <w:t>meta- (change)</w:t>
      </w:r>
    </w:p>
    <w:p w:rsidR="00695B47" w:rsidRDefault="00695B47" w:rsidP="00695B47">
      <w:pPr>
        <w:pStyle w:val="BL3"/>
        <w:tabs>
          <w:tab w:val="clear" w:pos="2160"/>
          <w:tab w:val="num" w:pos="1534"/>
        </w:tabs>
        <w:ind w:left="1534"/>
      </w:pPr>
      <w:proofErr w:type="spellStart"/>
      <w:r>
        <w:t>ana</w:t>
      </w:r>
      <w:proofErr w:type="spellEnd"/>
      <w:r>
        <w:t>- (upward, back, again)</w:t>
      </w:r>
    </w:p>
    <w:p w:rsidR="00695B47" w:rsidRDefault="00695B47" w:rsidP="00695B47">
      <w:pPr>
        <w:pStyle w:val="BL3"/>
        <w:tabs>
          <w:tab w:val="clear" w:pos="2160"/>
          <w:tab w:val="num" w:pos="1534"/>
        </w:tabs>
        <w:ind w:left="1534"/>
      </w:pPr>
      <w:proofErr w:type="spellStart"/>
      <w:r>
        <w:t>tel</w:t>
      </w:r>
      <w:proofErr w:type="spellEnd"/>
      <w:r>
        <w:t>/o- (end)</w:t>
      </w:r>
    </w:p>
    <w:p w:rsidR="00695B47" w:rsidRDefault="00695B47" w:rsidP="00695B47">
      <w:pPr>
        <w:pStyle w:val="BL3"/>
        <w:tabs>
          <w:tab w:val="clear" w:pos="2160"/>
          <w:tab w:val="num" w:pos="1534"/>
        </w:tabs>
        <w:ind w:left="1534"/>
      </w:pPr>
      <w:r>
        <w:t>semi- (partial, half)</w:t>
      </w:r>
    </w:p>
    <w:p w:rsidR="00695B47" w:rsidRDefault="00695B47" w:rsidP="00695B47">
      <w:pPr>
        <w:pStyle w:val="BL3"/>
        <w:tabs>
          <w:tab w:val="clear" w:pos="2160"/>
          <w:tab w:val="num" w:pos="1534"/>
        </w:tabs>
        <w:ind w:left="1534"/>
      </w:pPr>
      <w:proofErr w:type="spellStart"/>
      <w:r>
        <w:t>phag</w:t>
      </w:r>
      <w:proofErr w:type="spellEnd"/>
      <w:r>
        <w:t>/o- (to eat, ingest)</w:t>
      </w:r>
    </w:p>
    <w:p w:rsidR="00695B47" w:rsidRDefault="00695B47" w:rsidP="00695B47">
      <w:pPr>
        <w:pStyle w:val="BL3"/>
        <w:tabs>
          <w:tab w:val="clear" w:pos="2160"/>
          <w:tab w:val="num" w:pos="1534"/>
        </w:tabs>
        <w:ind w:left="1534"/>
      </w:pPr>
      <w:proofErr w:type="spellStart"/>
      <w:r>
        <w:t>pino</w:t>
      </w:r>
      <w:proofErr w:type="spellEnd"/>
      <w:r>
        <w:t xml:space="preserve"> (to drink)</w:t>
      </w:r>
    </w:p>
    <w:p w:rsidR="00695B47" w:rsidRDefault="00695B47" w:rsidP="00695B47">
      <w:pPr>
        <w:pStyle w:val="BL3"/>
        <w:tabs>
          <w:tab w:val="clear" w:pos="2160"/>
          <w:tab w:val="num" w:pos="1534"/>
        </w:tabs>
        <w:ind w:left="1534"/>
      </w:pPr>
      <w:r>
        <w:t>ex/o- (outside, out of, away from)</w:t>
      </w:r>
    </w:p>
    <w:p w:rsidR="00695B47" w:rsidRDefault="00695B47" w:rsidP="00695B47">
      <w:pPr>
        <w:pStyle w:val="BL3"/>
        <w:tabs>
          <w:tab w:val="clear" w:pos="2160"/>
          <w:tab w:val="num" w:pos="1534"/>
        </w:tabs>
        <w:ind w:left="1534"/>
      </w:pPr>
      <w:proofErr w:type="spellStart"/>
      <w:r>
        <w:t>iso</w:t>
      </w:r>
      <w:proofErr w:type="spellEnd"/>
      <w:r>
        <w:t>- (same, equal)</w:t>
      </w:r>
    </w:p>
    <w:p w:rsidR="00695B47" w:rsidRDefault="00695B47" w:rsidP="00695B47">
      <w:pPr>
        <w:pStyle w:val="BL3"/>
        <w:tabs>
          <w:tab w:val="clear" w:pos="2160"/>
          <w:tab w:val="num" w:pos="1534"/>
        </w:tabs>
        <w:ind w:left="1534"/>
      </w:pPr>
      <w:r>
        <w:t>hypo- (deficient, below, beneath)</w:t>
      </w:r>
    </w:p>
    <w:p w:rsidR="00695B47" w:rsidRDefault="00695B47" w:rsidP="00695B47">
      <w:pPr>
        <w:pStyle w:val="BL3"/>
        <w:tabs>
          <w:tab w:val="clear" w:pos="2160"/>
          <w:tab w:val="num" w:pos="1534"/>
        </w:tabs>
        <w:ind w:left="1534"/>
      </w:pPr>
      <w:r>
        <w:t>hem/o- (blood)</w:t>
      </w:r>
    </w:p>
    <w:p w:rsidR="00695B47" w:rsidRDefault="00695B47" w:rsidP="00695B47">
      <w:pPr>
        <w:pStyle w:val="BL3"/>
        <w:tabs>
          <w:tab w:val="clear" w:pos="2160"/>
          <w:tab w:val="num" w:pos="1534"/>
        </w:tabs>
        <w:ind w:left="1534"/>
      </w:pPr>
      <w:r>
        <w:t>hyper- (above, over, excessive)</w:t>
      </w:r>
      <w:bookmarkStart w:id="0" w:name="_GoBack"/>
      <w:bookmarkEnd w:id="0"/>
    </w:p>
    <w:sectPr w:rsidR="00695B4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E411B"/>
    <w:multiLevelType w:val="multilevel"/>
    <w:tmpl w:val="F98C030E"/>
    <w:lvl w:ilvl="0">
      <w:start w:val="1"/>
      <w:numFmt w:val="bullet"/>
      <w:pStyle w:val="BL5"/>
      <w:lvlText w:val="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pStyle w:val="BL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pStyle w:val="BL5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">
    <w:nsid w:val="2EC56F31"/>
    <w:multiLevelType w:val="hybridMultilevel"/>
    <w:tmpl w:val="5BFC648C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FFFFFFFF">
      <w:start w:val="1"/>
      <w:numFmt w:val="bullet"/>
      <w:pStyle w:val="BL3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3" w:tplc="FFFFFFFF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68735D66"/>
    <w:multiLevelType w:val="hybridMultilevel"/>
    <w:tmpl w:val="3A680B84"/>
    <w:lvl w:ilvl="0" w:tplc="FFFFFFFF">
      <w:start w:val="1"/>
      <w:numFmt w:val="bullet"/>
      <w:pStyle w:val="BL2"/>
      <w:lvlText w:val="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72BD1535"/>
    <w:multiLevelType w:val="multilevel"/>
    <w:tmpl w:val="148488BC"/>
    <w:lvl w:ilvl="0">
      <w:start w:val="1"/>
      <w:numFmt w:val="bullet"/>
      <w:pStyle w:val="BL1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5B47"/>
    <w:rsid w:val="004E6CBA"/>
    <w:rsid w:val="00695B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L2">
    <w:name w:val="BL2"/>
    <w:basedOn w:val="Normal"/>
    <w:rsid w:val="00695B47"/>
    <w:pPr>
      <w:numPr>
        <w:numId w:val="1"/>
      </w:numPr>
      <w:tabs>
        <w:tab w:val="clear" w:pos="720"/>
      </w:tabs>
      <w:spacing w:after="0" w:line="240" w:lineRule="auto"/>
      <w:ind w:left="549" w:hanging="317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L1">
    <w:name w:val="BL1"/>
    <w:basedOn w:val="Normal"/>
    <w:rsid w:val="00695B47"/>
    <w:pPr>
      <w:numPr>
        <w:numId w:val="2"/>
      </w:numPr>
      <w:tabs>
        <w:tab w:val="clear" w:pos="360"/>
      </w:tabs>
      <w:spacing w:before="60" w:after="40" w:line="240" w:lineRule="auto"/>
      <w:ind w:left="252" w:hanging="28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L3">
    <w:name w:val="BL3"/>
    <w:basedOn w:val="BL2"/>
    <w:rsid w:val="00695B47"/>
    <w:pPr>
      <w:numPr>
        <w:ilvl w:val="2"/>
        <w:numId w:val="3"/>
      </w:numPr>
      <w:suppressLineNumbers/>
      <w:suppressAutoHyphens/>
    </w:pPr>
  </w:style>
  <w:style w:type="paragraph" w:customStyle="1" w:styleId="BL4">
    <w:name w:val="BL4"/>
    <w:basedOn w:val="Normal"/>
    <w:rsid w:val="00695B47"/>
    <w:pPr>
      <w:numPr>
        <w:ilvl w:val="3"/>
        <w:numId w:val="4"/>
      </w:numPr>
      <w:tabs>
        <w:tab w:val="clear" w:pos="1440"/>
      </w:tabs>
      <w:spacing w:after="0" w:line="240" w:lineRule="auto"/>
      <w:ind w:left="1035" w:hanging="1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L5">
    <w:name w:val="BL5"/>
    <w:basedOn w:val="Normal"/>
    <w:rsid w:val="00695B47"/>
    <w:pPr>
      <w:numPr>
        <w:ilvl w:val="4"/>
        <w:numId w:val="4"/>
      </w:numPr>
      <w:tabs>
        <w:tab w:val="clear" w:pos="1800"/>
      </w:tabs>
      <w:spacing w:after="20" w:line="240" w:lineRule="auto"/>
      <w:ind w:left="1413"/>
    </w:pPr>
    <w:rPr>
      <w:rFonts w:ascii="Times New Roman" w:eastAsia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L2">
    <w:name w:val="BL2"/>
    <w:basedOn w:val="Normal"/>
    <w:rsid w:val="00695B47"/>
    <w:pPr>
      <w:numPr>
        <w:numId w:val="1"/>
      </w:numPr>
      <w:tabs>
        <w:tab w:val="clear" w:pos="720"/>
      </w:tabs>
      <w:spacing w:after="0" w:line="240" w:lineRule="auto"/>
      <w:ind w:left="549" w:hanging="317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L1">
    <w:name w:val="BL1"/>
    <w:basedOn w:val="Normal"/>
    <w:rsid w:val="00695B47"/>
    <w:pPr>
      <w:numPr>
        <w:numId w:val="2"/>
      </w:numPr>
      <w:tabs>
        <w:tab w:val="clear" w:pos="360"/>
      </w:tabs>
      <w:spacing w:before="60" w:after="40" w:line="240" w:lineRule="auto"/>
      <w:ind w:left="252" w:hanging="28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L3">
    <w:name w:val="BL3"/>
    <w:basedOn w:val="BL2"/>
    <w:rsid w:val="00695B47"/>
    <w:pPr>
      <w:numPr>
        <w:ilvl w:val="2"/>
        <w:numId w:val="3"/>
      </w:numPr>
      <w:suppressLineNumbers/>
      <w:suppressAutoHyphens/>
    </w:pPr>
  </w:style>
  <w:style w:type="paragraph" w:customStyle="1" w:styleId="BL4">
    <w:name w:val="BL4"/>
    <w:basedOn w:val="Normal"/>
    <w:rsid w:val="00695B47"/>
    <w:pPr>
      <w:numPr>
        <w:ilvl w:val="3"/>
        <w:numId w:val="4"/>
      </w:numPr>
      <w:tabs>
        <w:tab w:val="clear" w:pos="1440"/>
      </w:tabs>
      <w:spacing w:after="0" w:line="240" w:lineRule="auto"/>
      <w:ind w:left="1035" w:hanging="1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L5">
    <w:name w:val="BL5"/>
    <w:basedOn w:val="Normal"/>
    <w:rsid w:val="00695B47"/>
    <w:pPr>
      <w:numPr>
        <w:ilvl w:val="4"/>
        <w:numId w:val="4"/>
      </w:numPr>
      <w:tabs>
        <w:tab w:val="clear" w:pos="1800"/>
      </w:tabs>
      <w:spacing w:after="20" w:line="240" w:lineRule="auto"/>
      <w:ind w:left="1413"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977</Words>
  <Characters>5573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Jamie Batts</dc:creator>
  <cp:lastModifiedBy>Jamie Batts</cp:lastModifiedBy>
  <cp:revision>1</cp:revision>
  <dcterms:created xsi:type="dcterms:W3CDTF">2011-08-05T12:27:00Z</dcterms:created>
  <dcterms:modified xsi:type="dcterms:W3CDTF">2011-08-05T12:31:00Z</dcterms:modified>
</cp:coreProperties>
</file>